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8" w:type="dxa"/>
        <w:tblLook w:val="00A0"/>
      </w:tblPr>
      <w:tblGrid>
        <w:gridCol w:w="5105"/>
        <w:gridCol w:w="4153"/>
      </w:tblGrid>
      <w:tr w:rsidR="009314B9" w:rsidRPr="00D06191" w:rsidTr="00FE59AA">
        <w:trPr>
          <w:trHeight w:val="1001"/>
          <w:jc w:val="center"/>
        </w:trPr>
        <w:tc>
          <w:tcPr>
            <w:tcW w:w="5105" w:type="dxa"/>
          </w:tcPr>
          <w:p w:rsidR="009314B9" w:rsidRPr="00D06191" w:rsidRDefault="009314B9" w:rsidP="00FE59AA">
            <w:pPr>
              <w:ind w:hanging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  <w:lang w:val="fr-FR"/>
              </w:rPr>
              <w:br w:type="page"/>
            </w:r>
            <w:r w:rsidRPr="00D0619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9314B9" w:rsidRPr="00D06191" w:rsidRDefault="009314B9" w:rsidP="00FE59AA">
            <w:pPr>
              <w:ind w:left="-324" w:firstLine="324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153" w:type="dxa"/>
          </w:tcPr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bCs/>
                <w:sz w:val="28"/>
                <w:szCs w:val="28"/>
              </w:rPr>
              <w:t>MÔN SINH HỌC 9</w:t>
            </w:r>
          </w:p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2F1465" w:rsidRDefault="002F1465" w:rsidP="009314B9">
      <w:pPr>
        <w:ind w:lef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14B9" w:rsidRPr="00D06191" w:rsidRDefault="009314B9" w:rsidP="009314B9">
      <w:pPr>
        <w:ind w:left="57"/>
        <w:jc w:val="both"/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b/>
          <w:sz w:val="28"/>
          <w:szCs w:val="28"/>
          <w:u w:val="single"/>
        </w:rPr>
        <w:t>I. Mục tiêu:</w:t>
      </w:r>
      <w:r w:rsidRPr="00D06191">
        <w:rPr>
          <w:rFonts w:ascii="Times New Roman" w:hAnsi="Times New Roman"/>
          <w:sz w:val="28"/>
          <w:szCs w:val="28"/>
        </w:rPr>
        <w:t xml:space="preserve"> 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b/>
          <w:i/>
          <w:sz w:val="28"/>
          <w:szCs w:val="28"/>
        </w:rPr>
        <w:t>1. Kiến thức:</w:t>
      </w:r>
      <w:r w:rsidRPr="00D06191">
        <w:rPr>
          <w:rFonts w:ascii="Times New Roman" w:hAnsi="Times New Roman"/>
          <w:sz w:val="28"/>
          <w:szCs w:val="28"/>
        </w:rPr>
        <w:t xml:space="preserve"> Kiểm tra, đánh giá kiến thức của HS về:</w:t>
      </w:r>
    </w:p>
    <w:p w:rsidR="009314B9" w:rsidRPr="00D06191" w:rsidRDefault="009314B9" w:rsidP="009314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683F53">
        <w:rPr>
          <w:rFonts w:ascii="Times New Roman" w:hAnsi="Times New Roman"/>
          <w:sz w:val="28"/>
          <w:szCs w:val="28"/>
        </w:rPr>
        <w:t>ấu tạo ngoài và tập tính của nhệ</w:t>
      </w:r>
      <w:r>
        <w:rPr>
          <w:rFonts w:ascii="Times New Roman" w:hAnsi="Times New Roman"/>
          <w:sz w:val="28"/>
          <w:szCs w:val="28"/>
        </w:rPr>
        <w:t>n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Vai trò của </w:t>
      </w:r>
      <w:r w:rsidR="00683F53">
        <w:rPr>
          <w:rFonts w:ascii="Times New Roman" w:hAnsi="Times New Roman"/>
          <w:sz w:val="28"/>
          <w:szCs w:val="28"/>
        </w:rPr>
        <w:t>lớp Hình n</w:t>
      </w:r>
      <w:r>
        <w:rPr>
          <w:rFonts w:ascii="Times New Roman" w:hAnsi="Times New Roman"/>
          <w:sz w:val="28"/>
          <w:szCs w:val="28"/>
        </w:rPr>
        <w:t>hện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sz w:val="28"/>
          <w:szCs w:val="28"/>
        </w:rPr>
        <w:t>Giun đũa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rPr>
          <w:rFonts w:ascii="Times New Roman" w:hAnsi="Times New Roman"/>
          <w:b/>
          <w:i/>
          <w:sz w:val="28"/>
          <w:szCs w:val="28"/>
        </w:rPr>
      </w:pPr>
      <w:r w:rsidRPr="00D06191">
        <w:rPr>
          <w:rFonts w:ascii="Times New Roman" w:hAnsi="Times New Roman"/>
          <w:b/>
          <w:i/>
          <w:sz w:val="28"/>
          <w:szCs w:val="28"/>
        </w:rPr>
        <w:t xml:space="preserve">2. Kỹ năng: </w:t>
      </w:r>
      <w:r w:rsidR="00683F53">
        <w:rPr>
          <w:rFonts w:ascii="Times New Roman" w:hAnsi="Times New Roman"/>
          <w:b/>
          <w:i/>
          <w:sz w:val="28"/>
          <w:szCs w:val="28"/>
        </w:rPr>
        <w:t>.\</w:t>
      </w:r>
    </w:p>
    <w:p w:rsidR="009314B9" w:rsidRPr="00D06191" w:rsidRDefault="009314B9" w:rsidP="009314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sz w:val="28"/>
          <w:szCs w:val="28"/>
        </w:rPr>
        <w:t>Phân tích, thực hành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sz w:val="28"/>
          <w:szCs w:val="28"/>
        </w:rPr>
        <w:t>Kĩ năng vận dụng kiến thức vào thực tế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683F53" w:rsidP="009314B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Thái độ - Tư tưởng</w:t>
      </w:r>
    </w:p>
    <w:p w:rsidR="009314B9" w:rsidRPr="00D06191" w:rsidRDefault="009314B9" w:rsidP="009314B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sz w:val="28"/>
          <w:szCs w:val="28"/>
        </w:rPr>
        <w:t>Nghiêm túc khi làm bài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6191">
        <w:rPr>
          <w:rFonts w:ascii="Times New Roman" w:hAnsi="Times New Roman"/>
          <w:sz w:val="28"/>
          <w:szCs w:val="28"/>
        </w:rPr>
        <w:t>Yêu thích bộ môn</w:t>
      </w:r>
      <w:r w:rsidR="00683F53">
        <w:rPr>
          <w:rFonts w:ascii="Times New Roman" w:hAnsi="Times New Roman"/>
          <w:sz w:val="28"/>
          <w:szCs w:val="28"/>
        </w:rPr>
        <w:t>.</w:t>
      </w:r>
    </w:p>
    <w:p w:rsidR="009314B9" w:rsidRPr="00D06191" w:rsidRDefault="009314B9" w:rsidP="009314B9">
      <w:pPr>
        <w:rPr>
          <w:rFonts w:ascii="Times New Roman" w:hAnsi="Times New Roman"/>
          <w:b/>
          <w:sz w:val="28"/>
          <w:szCs w:val="28"/>
          <w:u w:val="single"/>
        </w:rPr>
      </w:pPr>
      <w:r w:rsidRPr="00D06191">
        <w:rPr>
          <w:rFonts w:ascii="Times New Roman" w:hAnsi="Times New Roman"/>
          <w:b/>
          <w:sz w:val="28"/>
          <w:szCs w:val="28"/>
          <w:u w:val="single"/>
        </w:rPr>
        <w:t>II. Thiết lập ma trận đề</w:t>
      </w:r>
    </w:p>
    <w:p w:rsidR="009314B9" w:rsidRPr="00D06191" w:rsidRDefault="009314B9" w:rsidP="009314B9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263"/>
        <w:gridCol w:w="1980"/>
        <w:gridCol w:w="1260"/>
        <w:gridCol w:w="1620"/>
        <w:gridCol w:w="976"/>
      </w:tblGrid>
      <w:tr w:rsidR="009314B9" w:rsidRPr="00D06191" w:rsidTr="00FE59AA">
        <w:tc>
          <w:tcPr>
            <w:tcW w:w="2165" w:type="dxa"/>
            <w:vMerge w:val="restart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Các chủ đề</w:t>
            </w:r>
          </w:p>
        </w:tc>
        <w:tc>
          <w:tcPr>
            <w:tcW w:w="7123" w:type="dxa"/>
            <w:gridSpan w:val="4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Các mức độ nhận thức</w:t>
            </w:r>
          </w:p>
        </w:tc>
        <w:tc>
          <w:tcPr>
            <w:tcW w:w="976" w:type="dxa"/>
            <w:vMerge w:val="restart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9314B9" w:rsidRPr="00D06191" w:rsidTr="00FE59AA">
        <w:trPr>
          <w:trHeight w:val="805"/>
        </w:trPr>
        <w:tc>
          <w:tcPr>
            <w:tcW w:w="2165" w:type="dxa"/>
            <w:vMerge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(40%)</w:t>
            </w:r>
          </w:p>
        </w:tc>
        <w:tc>
          <w:tcPr>
            <w:tcW w:w="1980" w:type="dxa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(20 %)</w:t>
            </w:r>
          </w:p>
        </w:tc>
        <w:tc>
          <w:tcPr>
            <w:tcW w:w="1260" w:type="dxa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(25</w:t>
            </w:r>
            <w:r w:rsidR="00EA0080">
              <w:rPr>
                <w:rFonts w:ascii="Times New Roman" w:hAnsi="Times New Roman"/>
                <w:sz w:val="28"/>
                <w:szCs w:val="28"/>
              </w:rPr>
              <w:t>%</w:t>
            </w:r>
            <w:r w:rsidRPr="00D061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(15%)</w:t>
            </w:r>
          </w:p>
        </w:tc>
        <w:tc>
          <w:tcPr>
            <w:tcW w:w="976" w:type="dxa"/>
            <w:vMerge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B9" w:rsidRPr="00D06191" w:rsidTr="00FE59AA">
        <w:trPr>
          <w:trHeight w:val="521"/>
        </w:trPr>
        <w:tc>
          <w:tcPr>
            <w:tcW w:w="2165" w:type="dxa"/>
            <w:vMerge w:val="restart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Giun đũa</w:t>
            </w: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976" w:type="dxa"/>
            <w:vMerge w:val="restart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9314B9" w:rsidRPr="00D06191" w:rsidTr="00FE59AA">
        <w:trPr>
          <w:trHeight w:val="589"/>
        </w:trPr>
        <w:tc>
          <w:tcPr>
            <w:tcW w:w="2165" w:type="dxa"/>
            <w:vMerge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1,5đ</w:t>
            </w:r>
          </w:p>
        </w:tc>
        <w:tc>
          <w:tcPr>
            <w:tcW w:w="976" w:type="dxa"/>
            <w:vMerge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4B9" w:rsidRPr="00D06191" w:rsidTr="00FE59AA">
        <w:trPr>
          <w:trHeight w:val="640"/>
        </w:trPr>
        <w:tc>
          <w:tcPr>
            <w:tcW w:w="2165" w:type="dxa"/>
            <w:vMerge w:val="restart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 xml:space="preserve">Lớp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Hình nhện</w:t>
            </w: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1a</w:t>
            </w: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1b</w:t>
            </w: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9314B9" w:rsidRPr="00D06191" w:rsidTr="00FE59AA">
        <w:trPr>
          <w:trHeight w:val="622"/>
        </w:trPr>
        <w:tc>
          <w:tcPr>
            <w:tcW w:w="2165" w:type="dxa"/>
            <w:vMerge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B9" w:rsidRPr="00D06191" w:rsidTr="00FE59AA">
        <w:trPr>
          <w:trHeight w:val="622"/>
        </w:trPr>
        <w:tc>
          <w:tcPr>
            <w:tcW w:w="2165" w:type="dxa"/>
            <w:vMerge w:val="restart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Thực  hành: mổ giun</w:t>
            </w: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9314B9" w:rsidRPr="00D06191" w:rsidTr="00353E58">
        <w:trPr>
          <w:trHeight w:val="661"/>
        </w:trPr>
        <w:tc>
          <w:tcPr>
            <w:tcW w:w="2165" w:type="dxa"/>
            <w:vMerge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2,5đ</w:t>
            </w: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B9" w:rsidRPr="00D06191" w:rsidTr="00FE59AA">
        <w:trPr>
          <w:trHeight w:val="640"/>
        </w:trPr>
        <w:tc>
          <w:tcPr>
            <w:tcW w:w="2165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2.5đ</w:t>
            </w:r>
          </w:p>
        </w:tc>
        <w:tc>
          <w:tcPr>
            <w:tcW w:w="162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1.5đ</w:t>
            </w:r>
          </w:p>
        </w:tc>
        <w:tc>
          <w:tcPr>
            <w:tcW w:w="976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9314B9" w:rsidRPr="00D06191" w:rsidRDefault="009314B9" w:rsidP="009314B9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</w:p>
    <w:p w:rsidR="009314B9" w:rsidRPr="00D06191" w:rsidRDefault="009314B9" w:rsidP="009314B9">
      <w:pPr>
        <w:rPr>
          <w:sz w:val="28"/>
          <w:szCs w:val="28"/>
        </w:rPr>
      </w:pPr>
    </w:p>
    <w:p w:rsidR="009314B9" w:rsidRPr="00D06191" w:rsidRDefault="009314B9" w:rsidP="009314B9">
      <w:pPr>
        <w:rPr>
          <w:sz w:val="28"/>
          <w:szCs w:val="28"/>
        </w:rPr>
      </w:pPr>
    </w:p>
    <w:p w:rsidR="009F26CD" w:rsidRDefault="009F26CD"/>
    <w:p w:rsidR="009314B9" w:rsidRDefault="009314B9"/>
    <w:p w:rsidR="009314B9" w:rsidRDefault="009314B9"/>
    <w:p w:rsidR="009314B9" w:rsidRDefault="009314B9"/>
    <w:p w:rsidR="009314B9" w:rsidRDefault="009314B9"/>
    <w:tbl>
      <w:tblPr>
        <w:tblW w:w="9576" w:type="dxa"/>
        <w:jc w:val="center"/>
        <w:tblLook w:val="00A0"/>
      </w:tblPr>
      <w:tblGrid>
        <w:gridCol w:w="5277"/>
        <w:gridCol w:w="4299"/>
      </w:tblGrid>
      <w:tr w:rsidR="009314B9" w:rsidRPr="00D06191" w:rsidTr="00683F53">
        <w:trPr>
          <w:trHeight w:val="1001"/>
          <w:jc w:val="center"/>
        </w:trPr>
        <w:tc>
          <w:tcPr>
            <w:tcW w:w="5277" w:type="dxa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PHÒNG GD VÀ ĐT QUẬN LONG BIÊN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299" w:type="dxa"/>
          </w:tcPr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bCs/>
                <w:sz w:val="28"/>
                <w:szCs w:val="28"/>
              </w:rPr>
              <w:t>MÔN SINH HỌC 7</w:t>
            </w:r>
          </w:p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9314B9" w:rsidRDefault="009314B9" w:rsidP="009314B9">
      <w:pPr>
        <w:rPr>
          <w:rFonts w:ascii="Times New Roman" w:hAnsi="Times New Roman"/>
          <w:sz w:val="28"/>
          <w:szCs w:val="28"/>
        </w:rPr>
      </w:pP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</w:p>
    <w:p w:rsidR="009314B9" w:rsidRPr="00CB7AD5" w:rsidRDefault="009314B9" w:rsidP="009314B9">
      <w:pPr>
        <w:jc w:val="center"/>
        <w:rPr>
          <w:rFonts w:ascii="Times New Roman" w:hAnsi="Times New Roman"/>
          <w:b/>
          <w:sz w:val="28"/>
          <w:szCs w:val="28"/>
        </w:rPr>
      </w:pPr>
      <w:r w:rsidRPr="00CB7AD5">
        <w:rPr>
          <w:rFonts w:ascii="Times New Roman" w:hAnsi="Times New Roman"/>
          <w:b/>
          <w:sz w:val="28"/>
          <w:szCs w:val="28"/>
        </w:rPr>
        <w:t>ĐỀ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</w:p>
    <w:p w:rsidR="009314B9" w:rsidRDefault="009314B9" w:rsidP="00931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</w:t>
      </w:r>
      <w:r w:rsidRPr="00D0619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a,</w:t>
      </w:r>
      <w:r w:rsidR="008A1F66">
        <w:rPr>
          <w:rFonts w:ascii="Times New Roman" w:hAnsi="Times New Roman"/>
          <w:sz w:val="28"/>
          <w:szCs w:val="28"/>
        </w:rPr>
        <w:t xml:space="preserve">Trình cấu tạo </w:t>
      </w:r>
      <w:r w:rsidRPr="00D06191">
        <w:rPr>
          <w:rFonts w:ascii="Times New Roman" w:hAnsi="Times New Roman"/>
          <w:sz w:val="28"/>
          <w:szCs w:val="28"/>
        </w:rPr>
        <w:t xml:space="preserve">và các tập tính của </w:t>
      </w:r>
      <w:r>
        <w:rPr>
          <w:rFonts w:ascii="Times New Roman" w:hAnsi="Times New Roman"/>
          <w:sz w:val="28"/>
          <w:szCs w:val="28"/>
        </w:rPr>
        <w:t>nhện?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b,Trình bày vai trò của l</w:t>
      </w:r>
      <w:r w:rsidRPr="00D06191">
        <w:rPr>
          <w:rFonts w:ascii="Times New Roman" w:hAnsi="Times New Roman"/>
          <w:sz w:val="28"/>
          <w:szCs w:val="28"/>
        </w:rPr>
        <w:t>ớp Hình nhện?</w:t>
      </w:r>
    </w:p>
    <w:p w:rsidR="009314B9" w:rsidRDefault="009314B9" w:rsidP="00931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</w:t>
      </w:r>
      <w:r w:rsidRPr="00D06191">
        <w:rPr>
          <w:rFonts w:ascii="Times New Roman" w:hAnsi="Times New Roman"/>
          <w:sz w:val="28"/>
          <w:szCs w:val="28"/>
        </w:rPr>
        <w:t>: Biển nước ta có giàu San hô không? Lợi ích của San hô là gì?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 : Trình bày các bước mổ giun đất?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</w:p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p w:rsidR="009314B9" w:rsidRDefault="009314B9"/>
    <w:tbl>
      <w:tblPr>
        <w:tblW w:w="9918" w:type="dxa"/>
        <w:jc w:val="center"/>
        <w:tblLook w:val="00A0"/>
      </w:tblPr>
      <w:tblGrid>
        <w:gridCol w:w="5306"/>
        <w:gridCol w:w="4612"/>
      </w:tblGrid>
      <w:tr w:rsidR="009314B9" w:rsidRPr="00D06191" w:rsidTr="00683F53">
        <w:trPr>
          <w:trHeight w:val="1001"/>
          <w:jc w:val="center"/>
        </w:trPr>
        <w:tc>
          <w:tcPr>
            <w:tcW w:w="5306" w:type="dxa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0619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0619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612" w:type="dxa"/>
          </w:tcPr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HƯỚNG DẪN CHẤM BÀI HỌC KÌ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 SINH HỌC 9 </w:t>
            </w:r>
          </w:p>
          <w:p w:rsidR="009314B9" w:rsidRPr="00D06191" w:rsidRDefault="009314B9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9314B9" w:rsidRDefault="009314B9" w:rsidP="009314B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314B9" w:rsidRPr="00D06191" w:rsidRDefault="009314B9" w:rsidP="009314B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06191">
        <w:rPr>
          <w:rFonts w:ascii="Times New Roman" w:hAnsi="Times New Roman"/>
          <w:b/>
          <w:sz w:val="28"/>
          <w:szCs w:val="28"/>
          <w:lang w:val="nl-NL"/>
        </w:rPr>
        <w:t>ĐÁP ÁN VÀ BIỂU ĐIỂM</w:t>
      </w:r>
    </w:p>
    <w:p w:rsidR="009314B9" w:rsidRPr="00D06191" w:rsidRDefault="009314B9" w:rsidP="009314B9">
      <w:pPr>
        <w:rPr>
          <w:rFonts w:ascii="Times New Roman" w:hAnsi="Times New Roman"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"/>
        <w:gridCol w:w="8243"/>
        <w:gridCol w:w="1440"/>
      </w:tblGrid>
      <w:tr w:rsidR="009314B9" w:rsidRPr="00D06191" w:rsidTr="00FE59AA">
        <w:tc>
          <w:tcPr>
            <w:tcW w:w="1045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43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Biểu điểm</w:t>
            </w:r>
          </w:p>
        </w:tc>
      </w:tr>
      <w:tr w:rsidR="009314B9" w:rsidRPr="00D06191" w:rsidTr="00FE59AA">
        <w:tc>
          <w:tcPr>
            <w:tcW w:w="1045" w:type="dxa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1: (6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  <w:vAlign w:val="center"/>
          </w:tcPr>
          <w:p w:rsidR="009314B9" w:rsidRDefault="009314B9" w:rsidP="00FE59AA">
            <w:pPr>
              <w:jc w:val="both"/>
              <w:rPr>
                <w:rFonts w:ascii="Times New Roman" w:hAnsi="Times New Roman" w:cs=".VnTim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</w:t>
            </w:r>
            <w:r w:rsidRPr="004A5F02">
              <w:rPr>
                <w:rFonts w:ascii="Times New Roman" w:hAnsi="Times New Roman"/>
                <w:sz w:val="28"/>
                <w:szCs w:val="28"/>
              </w:rPr>
              <w:t>C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ấ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u t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o</w:t>
            </w:r>
            <w:r>
              <w:rPr>
                <w:rFonts w:ascii="Times New Roman" w:hAnsi="Times New Roman" w:cs=".VnTime"/>
                <w:sz w:val="28"/>
                <w:szCs w:val="28"/>
              </w:rPr>
              <w:t xml:space="preserve"> và tập tính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 xml:space="preserve"> c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ủ</w:t>
            </w:r>
            <w:r>
              <w:rPr>
                <w:rFonts w:ascii="Times New Roman" w:hAnsi="Times New Roman" w:cs=".VnTime"/>
                <w:sz w:val="28"/>
                <w:szCs w:val="28"/>
              </w:rPr>
              <w:t>a n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h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ệ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n:</w:t>
            </w:r>
          </w:p>
          <w:p w:rsidR="009314B9" w:rsidRPr="004A5F02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.VnTime"/>
                <w:sz w:val="28"/>
                <w:szCs w:val="28"/>
              </w:rPr>
              <w:t>* Cấu tạo của nhện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Gồm 2 phần: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Đầu –ngực: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Đôi kìm có tuyến độc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bắt mồi và tự vệ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Đôi chân xúc giác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cảm giác về khứu giác, xúc giác.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Bốn đôi chân bò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di chuyển và chăng lưới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Bụng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Khe thở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hô hấp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Lỗ sinh dục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sinh sản</w:t>
            </w:r>
          </w:p>
          <w:p w:rsidR="009314B9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+ Núm tuyến tơ </w:t>
            </w:r>
            <w:r w:rsidRPr="00D0619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sinh ra tơ nhện</w:t>
            </w:r>
          </w:p>
          <w:p w:rsidR="009314B9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Tập tính của nhên:</w:t>
            </w:r>
          </w:p>
          <w:p w:rsidR="009314B9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Chăng lưới : chăng khung </w:t>
            </w:r>
            <w:r w:rsidRPr="00CB7AD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chăng tơ phóng xạ </w:t>
            </w:r>
            <w:r w:rsidRPr="00CB7AD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chăng tơ vòng.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Bắt mồi: hoạt động vào ban đêm và có tập tính ăn mồi sống.</w:t>
            </w:r>
          </w:p>
          <w:p w:rsidR="009314B9" w:rsidRPr="004A5F02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Pr="004A5F02">
              <w:rPr>
                <w:rFonts w:ascii="Times New Roman" w:hAnsi="Times New Roman"/>
                <w:sz w:val="28"/>
                <w:szCs w:val="28"/>
              </w:rPr>
              <w:t>Vai trò c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ủ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a l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ớ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p hình Nh</w:t>
            </w:r>
            <w:r w:rsidRPr="004A5F02">
              <w:rPr>
                <w:rFonts w:ascii="Times New Roman" w:hAnsi="Times New Roman" w:cs="Arial"/>
                <w:sz w:val="28"/>
                <w:szCs w:val="28"/>
              </w:rPr>
              <w:t>ệ</w:t>
            </w:r>
            <w:r w:rsidRPr="004A5F02">
              <w:rPr>
                <w:rFonts w:ascii="Times New Roman" w:hAnsi="Times New Roman" w:cs=".VnTime"/>
                <w:sz w:val="28"/>
                <w:szCs w:val="28"/>
              </w:rPr>
              <w:t>n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-Lợi ích: tiêu diệt sâu bọ có hại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-Tác hại: Kí sinh, gây bệnh cho người, động vật và thực vật</w:t>
            </w:r>
            <w:r w:rsidRPr="00D06191">
              <w:rPr>
                <w:sz w:val="28"/>
                <w:szCs w:val="28"/>
              </w:rPr>
              <w:t>.</w:t>
            </w:r>
          </w:p>
          <w:p w:rsidR="009314B9" w:rsidRPr="00D06191" w:rsidRDefault="009314B9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0.5đ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1đ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1đ</w:t>
            </w:r>
          </w:p>
        </w:tc>
      </w:tr>
      <w:tr w:rsidR="009314B9" w:rsidRPr="00D06191" w:rsidTr="00FE59AA">
        <w:tc>
          <w:tcPr>
            <w:tcW w:w="1045" w:type="dxa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(1,5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  <w:vAlign w:val="center"/>
          </w:tcPr>
          <w:p w:rsidR="009314B9" w:rsidRDefault="009314B9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6191">
              <w:rPr>
                <w:rFonts w:ascii="Times New Roman" w:hAnsi="Times New Roman"/>
                <w:sz w:val="28"/>
                <w:szCs w:val="28"/>
                <w:lang w:val="nl-NL"/>
              </w:rPr>
              <w:t>- Biển nước ta rất giàu các loại san hô như ở Hạ long, Côn Đảo, Hoàng Sa và trường Sa.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San hô có lợi là chính: 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6191">
              <w:rPr>
                <w:rFonts w:ascii="Times New Roman" w:hAnsi="Times New Roman"/>
                <w:sz w:val="28"/>
                <w:szCs w:val="28"/>
                <w:lang w:val="nl-NL"/>
              </w:rPr>
              <w:t>+ Làm vật trang trí, trang sức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6191">
              <w:rPr>
                <w:rFonts w:ascii="Times New Roman" w:hAnsi="Times New Roman"/>
                <w:sz w:val="28"/>
                <w:szCs w:val="28"/>
                <w:lang w:val="nl-NL"/>
              </w:rPr>
              <w:t>+ Làm nguyên liệu vôi cho xây dựng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06191">
              <w:rPr>
                <w:rFonts w:ascii="Times New Roman" w:hAnsi="Times New Roman"/>
                <w:sz w:val="28"/>
                <w:szCs w:val="28"/>
                <w:lang w:val="nl-NL"/>
              </w:rPr>
              <w:t>+Hóa thạch san hô làm vật chỉ thị địa tầng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314B9" w:rsidRDefault="00683F53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9314B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314B9" w:rsidRPr="00D06191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</w:tc>
      </w:tr>
      <w:tr w:rsidR="009314B9" w:rsidRPr="00D06191" w:rsidTr="00FE59AA">
        <w:trPr>
          <w:trHeight w:val="2218"/>
        </w:trPr>
        <w:tc>
          <w:tcPr>
            <w:tcW w:w="1045" w:type="dxa"/>
            <w:vAlign w:val="center"/>
          </w:tcPr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</w:tcPr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Các bước mổ giun đất: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Bước 1: Rửa sạch giun đất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Bước 2: Làm chết giun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đất</w:t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bằng cồn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Bước 3: Đặt giun nằm sấp giữa khay mổ, cố định đầu và đuôi bằng gim.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sz w:val="28"/>
                <w:szCs w:val="28"/>
              </w:rPr>
              <w:t>- Bước 4: Cắt  một đường dọc từ chính giữa lưng về phía đuôi và từ lưng về phía đầu.</w:t>
            </w:r>
          </w:p>
          <w:p w:rsidR="009314B9" w:rsidRPr="00D06191" w:rsidRDefault="009314B9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06191">
              <w:rPr>
                <w:rFonts w:ascii="Times New Roman" w:hAnsi="Times New Roman"/>
                <w:i/>
                <w:sz w:val="28"/>
                <w:szCs w:val="28"/>
              </w:rPr>
              <w:t>Chú ý:</w:t>
            </w:r>
            <w:r w:rsidRPr="00D06191">
              <w:rPr>
                <w:rFonts w:ascii="Times New Roman" w:hAnsi="Times New Roman"/>
                <w:sz w:val="28"/>
                <w:szCs w:val="28"/>
              </w:rPr>
              <w:t xml:space="preserve"> Khi mổ dùng kẹp để phanh thành cơ thể ( phanh thành cơ thể  tới đâu thì cắm gim tới đó) và dùng dao để tách ruột.</w:t>
            </w:r>
          </w:p>
        </w:tc>
        <w:tc>
          <w:tcPr>
            <w:tcW w:w="1440" w:type="dxa"/>
          </w:tcPr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 xml:space="preserve">0,5đ 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Pr="00D06191" w:rsidRDefault="009314B9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0,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  <w:p w:rsidR="009314B9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4B9" w:rsidRPr="00D06191" w:rsidRDefault="009314B9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06191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</w:tc>
      </w:tr>
    </w:tbl>
    <w:p w:rsidR="009314B9" w:rsidRPr="00D06191" w:rsidRDefault="009314B9" w:rsidP="009314B9">
      <w:pPr>
        <w:rPr>
          <w:rFonts w:ascii="Times New Roman" w:hAnsi="Times New Roman"/>
          <w:sz w:val="28"/>
          <w:szCs w:val="28"/>
          <w:lang w:val="fr-FR"/>
        </w:rPr>
      </w:pPr>
      <w:r w:rsidRPr="00D06191">
        <w:rPr>
          <w:rFonts w:ascii="Times New Roman" w:hAnsi="Times New Roman"/>
          <w:sz w:val="28"/>
          <w:szCs w:val="28"/>
          <w:lang w:val="fr-FR"/>
        </w:rPr>
        <w:t xml:space="preserve">      </w:t>
      </w:r>
    </w:p>
    <w:p w:rsidR="009314B9" w:rsidRPr="00D06191" w:rsidRDefault="009314B9" w:rsidP="009314B9">
      <w:pPr>
        <w:tabs>
          <w:tab w:val="left" w:pos="1125"/>
          <w:tab w:val="left" w:pos="3900"/>
          <w:tab w:val="left" w:pos="6885"/>
        </w:tabs>
        <w:rPr>
          <w:rFonts w:ascii="Times New Roman" w:hAnsi="Times New Roman"/>
          <w:sz w:val="28"/>
          <w:szCs w:val="28"/>
          <w:lang w:val="fr-FR"/>
        </w:rPr>
      </w:pPr>
      <w:r w:rsidRPr="00D06191">
        <w:rPr>
          <w:rFonts w:ascii="Times New Roman" w:hAnsi="Times New Roman"/>
          <w:sz w:val="28"/>
          <w:szCs w:val="28"/>
          <w:lang w:val="fr-FR"/>
        </w:rPr>
        <w:lastRenderedPageBreak/>
        <w:tab/>
        <w:t>BGH</w:t>
      </w:r>
      <w:r w:rsidRPr="00D06191">
        <w:rPr>
          <w:rFonts w:ascii="Times New Roman" w:hAnsi="Times New Roman"/>
          <w:sz w:val="28"/>
          <w:szCs w:val="28"/>
          <w:lang w:val="fr-FR"/>
        </w:rPr>
        <w:tab/>
        <w:t xml:space="preserve">        Tổ tr</w:t>
      </w:r>
      <w:r w:rsidRPr="00D06191">
        <w:rPr>
          <w:rFonts w:ascii="Times New Roman" w:hAnsi="Times New Roman"/>
          <w:sz w:val="28"/>
          <w:szCs w:val="28"/>
          <w:lang w:val="fr-FR"/>
        </w:rPr>
        <w:softHyphen/>
        <w:t>ưởng</w:t>
      </w:r>
      <w:r w:rsidRPr="00D06191">
        <w:rPr>
          <w:rFonts w:ascii="Times New Roman" w:hAnsi="Times New Roman"/>
          <w:sz w:val="28"/>
          <w:szCs w:val="28"/>
          <w:lang w:val="fr-FR"/>
        </w:rPr>
        <w:tab/>
        <w:t xml:space="preserve">      Ng</w:t>
      </w:r>
      <w:r w:rsidRPr="00D06191">
        <w:rPr>
          <w:rFonts w:ascii="Times New Roman" w:hAnsi="Times New Roman"/>
          <w:sz w:val="28"/>
          <w:szCs w:val="28"/>
          <w:lang w:val="fr-FR"/>
        </w:rPr>
        <w:softHyphen/>
        <w:t>ười ra đề</w:t>
      </w:r>
    </w:p>
    <w:p w:rsidR="009314B9" w:rsidRPr="00D06191" w:rsidRDefault="009314B9" w:rsidP="009314B9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9314B9" w:rsidRPr="00D06191" w:rsidRDefault="009314B9" w:rsidP="009314B9">
      <w:pPr>
        <w:tabs>
          <w:tab w:val="left" w:pos="7380"/>
        </w:tabs>
        <w:rPr>
          <w:rFonts w:ascii="Times New Roman" w:hAnsi="Times New Roman"/>
          <w:sz w:val="28"/>
          <w:szCs w:val="28"/>
          <w:lang w:val="fr-FR"/>
        </w:rPr>
      </w:pPr>
      <w:r w:rsidRPr="00D06191">
        <w:rPr>
          <w:rFonts w:ascii="Times New Roman" w:hAnsi="Times New Roman"/>
          <w:sz w:val="28"/>
          <w:szCs w:val="28"/>
          <w:lang w:val="fr-FR"/>
        </w:rPr>
        <w:tab/>
      </w:r>
    </w:p>
    <w:p w:rsidR="009314B9" w:rsidRPr="00D06191" w:rsidRDefault="009314B9" w:rsidP="009314B9">
      <w:pPr>
        <w:tabs>
          <w:tab w:val="left" w:pos="7380"/>
        </w:tabs>
        <w:rPr>
          <w:rFonts w:ascii="Times New Roman" w:hAnsi="Times New Roman"/>
          <w:sz w:val="28"/>
          <w:szCs w:val="28"/>
          <w:lang w:val="fr-FR"/>
        </w:rPr>
      </w:pPr>
    </w:p>
    <w:p w:rsidR="009314B9" w:rsidRPr="00D06191" w:rsidRDefault="009314B9" w:rsidP="009314B9">
      <w:pPr>
        <w:tabs>
          <w:tab w:val="left" w:pos="3780"/>
          <w:tab w:val="left" w:pos="6660"/>
        </w:tabs>
        <w:rPr>
          <w:rFonts w:ascii="Times New Roman" w:hAnsi="Times New Roman"/>
          <w:sz w:val="28"/>
          <w:szCs w:val="28"/>
          <w:lang w:val="fr-FR"/>
        </w:rPr>
      </w:pPr>
      <w:r w:rsidRPr="00D06191">
        <w:rPr>
          <w:rFonts w:ascii="Times New Roman" w:hAnsi="Times New Roman"/>
          <w:sz w:val="28"/>
          <w:szCs w:val="28"/>
          <w:lang w:val="fr-FR"/>
        </w:rPr>
        <w:tab/>
        <w:t>Vũ Thị</w:t>
      </w:r>
      <w:r>
        <w:rPr>
          <w:rFonts w:ascii="Times New Roman" w:hAnsi="Times New Roman"/>
          <w:sz w:val="28"/>
          <w:szCs w:val="28"/>
          <w:lang w:val="fr-FR"/>
        </w:rPr>
        <w:t xml:space="preserve"> Thanh Thảo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Chu Thị Lan</w:t>
      </w:r>
    </w:p>
    <w:p w:rsidR="009314B9" w:rsidRDefault="009314B9"/>
    <w:sectPr w:rsidR="009314B9" w:rsidSect="00120DB1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22A"/>
    <w:multiLevelType w:val="hybridMultilevel"/>
    <w:tmpl w:val="D8C48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D5DB0"/>
    <w:multiLevelType w:val="hybridMultilevel"/>
    <w:tmpl w:val="0A70C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A53D0"/>
    <w:multiLevelType w:val="hybridMultilevel"/>
    <w:tmpl w:val="3F62F7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314B9"/>
    <w:rsid w:val="002F1465"/>
    <w:rsid w:val="00353E58"/>
    <w:rsid w:val="0060725D"/>
    <w:rsid w:val="00683F53"/>
    <w:rsid w:val="0079123A"/>
    <w:rsid w:val="008A1F66"/>
    <w:rsid w:val="009314B9"/>
    <w:rsid w:val="009F26CD"/>
    <w:rsid w:val="00E014A2"/>
    <w:rsid w:val="00EA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B9"/>
    <w:pPr>
      <w:spacing w:before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2016-11-30T14:44:00Z</dcterms:created>
  <dcterms:modified xsi:type="dcterms:W3CDTF">2016-11-30T15:14:00Z</dcterms:modified>
</cp:coreProperties>
</file>